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7E40" w14:textId="77777777" w:rsidR="00036C2C" w:rsidRPr="00036C2C" w:rsidRDefault="00036C2C" w:rsidP="00036C2C">
      <w:pPr>
        <w:ind w:left="2160" w:firstLine="720"/>
        <w:rPr>
          <w:b/>
          <w:bCs/>
          <w:sz w:val="24"/>
          <w:szCs w:val="24"/>
          <w:u w:val="single"/>
        </w:rPr>
      </w:pPr>
      <w:r w:rsidRPr="00036C2C">
        <w:rPr>
          <w:b/>
          <w:bCs/>
          <w:sz w:val="24"/>
          <w:szCs w:val="24"/>
          <w:u w:val="single"/>
        </w:rPr>
        <w:t xml:space="preserve">ASTHMA POLICY </w:t>
      </w:r>
    </w:p>
    <w:p w14:paraId="032238F7" w14:textId="77777777" w:rsidR="00036C2C" w:rsidRDefault="00036C2C" w:rsidP="00036C2C">
      <w:r>
        <w:t xml:space="preserve">Asthma is a condition affecting many young people. Fowey pre-school wants to ensure </w:t>
      </w:r>
    </w:p>
    <w:p w14:paraId="6F4B331E" w14:textId="0B88D052" w:rsidR="00036C2C" w:rsidRDefault="00036C2C" w:rsidP="00036C2C">
      <w:r>
        <w:t>that asthmatic children at Fowey Pre-school are able to safely take part in a full pre-school life and to develop their potential both academically and emotionally. It also aims to support pre-school staff in making decisions about issues relating to asthmatic children in their care.</w:t>
      </w:r>
    </w:p>
    <w:p w14:paraId="32F50A00" w14:textId="77777777" w:rsidR="00036C2C" w:rsidRDefault="00036C2C" w:rsidP="00036C2C">
      <w:r>
        <w:t>We will</w:t>
      </w:r>
    </w:p>
    <w:p w14:paraId="6C108F0E" w14:textId="16C2A78C" w:rsidR="00036C2C" w:rsidRDefault="00036C2C" w:rsidP="00036C2C">
      <w:r>
        <w:rPr>
          <w:rFonts w:ascii="Segoe UI Symbol" w:hAnsi="Segoe UI Symbol" w:cs="Segoe UI Symbol"/>
        </w:rPr>
        <w:t>➢</w:t>
      </w:r>
      <w:r>
        <w:t xml:space="preserve"> Discuss with parents/carers the child’s asthma and together write a care plan. This will include details of their child’s asthma, how it affects them and how it is managed, along with emergency action and contacts. This information will be placed in the child’s file and used by the setting when necessary. </w:t>
      </w:r>
    </w:p>
    <w:p w14:paraId="524CF55C" w14:textId="77777777" w:rsidR="00036C2C" w:rsidRDefault="00036C2C" w:rsidP="00036C2C">
      <w:r>
        <w:rPr>
          <w:rFonts w:ascii="Segoe UI Symbol" w:hAnsi="Segoe UI Symbol" w:cs="Segoe UI Symbol"/>
        </w:rPr>
        <w:t>➢</w:t>
      </w:r>
      <w:r>
        <w:t xml:space="preserve"> We will encourage all children to join in with all of our activities. </w:t>
      </w:r>
    </w:p>
    <w:p w14:paraId="6D6DAC33" w14:textId="77777777" w:rsidR="00036C2C" w:rsidRDefault="00036C2C" w:rsidP="00036C2C">
      <w:r>
        <w:rPr>
          <w:rFonts w:ascii="Segoe UI Symbol" w:hAnsi="Segoe UI Symbol" w:cs="Segoe UI Symbol"/>
        </w:rPr>
        <w:t>➢</w:t>
      </w:r>
      <w:r>
        <w:t xml:space="preserve"> We will ensure our environment is as safe as possible for asthmatic children.</w:t>
      </w:r>
    </w:p>
    <w:p w14:paraId="2374224E" w14:textId="77777777" w:rsidR="00036C2C" w:rsidRDefault="00036C2C" w:rsidP="00036C2C">
      <w:r>
        <w:rPr>
          <w:rFonts w:ascii="Segoe UI Symbol" w:hAnsi="Segoe UI Symbol" w:cs="Segoe UI Symbol"/>
        </w:rPr>
        <w:t>➢</w:t>
      </w:r>
      <w:r>
        <w:t xml:space="preserve"> We will ensure that all staff know what to do if a child has an asthma attack.</w:t>
      </w:r>
    </w:p>
    <w:p w14:paraId="44678B83" w14:textId="221397E2" w:rsidR="00036C2C" w:rsidRDefault="00036C2C" w:rsidP="00036C2C">
      <w:r>
        <w:rPr>
          <w:rFonts w:ascii="Segoe UI Symbol" w:hAnsi="Segoe UI Symbol" w:cs="Segoe UI Symbol"/>
        </w:rPr>
        <w:t>➢</w:t>
      </w:r>
      <w:r>
        <w:t xml:space="preserve"> We will ensure that the child’s inhaler is readily and easily available; to be used as agreed (parents to supply a spare to keep at pre-school, to be used in an emergency).</w:t>
      </w:r>
    </w:p>
    <w:p w14:paraId="2265132A" w14:textId="64B68334" w:rsidR="00036C2C" w:rsidRDefault="00036C2C" w:rsidP="00036C2C">
      <w:r>
        <w:rPr>
          <w:rFonts w:ascii="Segoe UI Symbol" w:hAnsi="Segoe UI Symbol" w:cs="Segoe UI Symbol"/>
        </w:rPr>
        <w:t>➢</w:t>
      </w:r>
      <w:r>
        <w:t xml:space="preserve"> We will keep an emergency inhaler ready to be used in case of a child’s missing inhaler or a non-functioning inhaler.</w:t>
      </w:r>
    </w:p>
    <w:p w14:paraId="1159C122" w14:textId="48D45461" w:rsidR="00036C2C" w:rsidRDefault="00036C2C" w:rsidP="00036C2C">
      <w:r>
        <w:rPr>
          <w:rFonts w:ascii="Segoe UI Symbol" w:hAnsi="Segoe UI Symbol" w:cs="Segoe UI Symbol"/>
        </w:rPr>
        <w:t>➢</w:t>
      </w:r>
      <w:r>
        <w:t xml:space="preserve"> When informed of a child with asthma, we will supply parents with an asthma information pack and copy of our policy.</w:t>
      </w:r>
    </w:p>
    <w:p w14:paraId="79921DF7" w14:textId="14B5FC0F" w:rsidR="00036C2C" w:rsidRDefault="00036C2C" w:rsidP="00036C2C">
      <w:r>
        <w:rPr>
          <w:rFonts w:ascii="Segoe UI Symbol" w:hAnsi="Segoe UI Symbol" w:cs="Segoe UI Symbol"/>
        </w:rPr>
        <w:t>➢</w:t>
      </w:r>
      <w:r>
        <w:t xml:space="preserve"> We will inform parents if their child has experienced symptoms of asthma and have had to use their inhaler. </w:t>
      </w:r>
    </w:p>
    <w:p w14:paraId="5DD8AB30" w14:textId="249397BA" w:rsidR="00036C2C" w:rsidRDefault="00036C2C" w:rsidP="00036C2C">
      <w:r>
        <w:rPr>
          <w:rFonts w:ascii="Segoe UI Symbol" w:hAnsi="Segoe UI Symbol" w:cs="Segoe UI Symbol"/>
        </w:rPr>
        <w:t>➢</w:t>
      </w:r>
      <w:r>
        <w:t xml:space="preserve"> We will ensure that when we take children on outings we will take their inhalers with them, and ensure it will be in the proximity of the child who needs it.</w:t>
      </w:r>
    </w:p>
    <w:p w14:paraId="5C2C47F2" w14:textId="77777777" w:rsidR="00036C2C" w:rsidRDefault="00036C2C" w:rsidP="00036C2C">
      <w:r>
        <w:rPr>
          <w:rFonts w:ascii="Segoe UI Symbol" w:hAnsi="Segoe UI Symbol" w:cs="Segoe UI Symbol"/>
        </w:rPr>
        <w:t>➢</w:t>
      </w:r>
      <w:r>
        <w:t xml:space="preserve"> We maintain a register of asthmatic children in pre-school. </w:t>
      </w:r>
    </w:p>
    <w:p w14:paraId="6AA29748" w14:textId="5B3617C4" w:rsidR="00036C2C" w:rsidRDefault="00036C2C" w:rsidP="00036C2C">
      <w:r>
        <w:rPr>
          <w:rFonts w:ascii="Segoe UI Symbol" w:hAnsi="Segoe UI Symbol" w:cs="Segoe UI Symbol"/>
        </w:rPr>
        <w:t>➢</w:t>
      </w:r>
      <w:r>
        <w:t xml:space="preserve"> We have an appointed person in charge of keeping up-to-date with asthma practice, ensuring other staff know how to deal with an asthma attack and informing staff of any changes: Joanna Reed</w:t>
      </w:r>
    </w:p>
    <w:p w14:paraId="7A9289C8" w14:textId="77777777" w:rsidR="00036C2C" w:rsidRPr="00036C2C" w:rsidRDefault="00036C2C" w:rsidP="00036C2C">
      <w:pPr>
        <w:rPr>
          <w:b/>
          <w:bCs/>
        </w:rPr>
      </w:pPr>
      <w:r w:rsidRPr="00036C2C">
        <w:rPr>
          <w:b/>
          <w:bCs/>
        </w:rPr>
        <w:t>We need parents/carers to</w:t>
      </w:r>
    </w:p>
    <w:p w14:paraId="62BCBBAF" w14:textId="77777777" w:rsidR="00036C2C" w:rsidRDefault="00036C2C" w:rsidP="00036C2C">
      <w:r>
        <w:rPr>
          <w:rFonts w:ascii="Segoe UI Symbol" w:hAnsi="Segoe UI Symbol" w:cs="Segoe UI Symbol"/>
        </w:rPr>
        <w:t>➢</w:t>
      </w:r>
      <w:r>
        <w:t xml:space="preserve"> Inform us if their child is unwell and more likely to need their inhaler.</w:t>
      </w:r>
    </w:p>
    <w:p w14:paraId="2960CB86" w14:textId="453A9158" w:rsidR="00036C2C" w:rsidRDefault="00036C2C" w:rsidP="00036C2C">
      <w:r>
        <w:rPr>
          <w:rFonts w:ascii="Segoe UI Symbol" w:hAnsi="Segoe UI Symbol" w:cs="Segoe UI Symbol"/>
        </w:rPr>
        <w:t>➢</w:t>
      </w:r>
      <w:r>
        <w:t xml:space="preserve"> Provide pre-school with a working, in-date inhaler, clearly labelled with the child’s name, which is then stored in the playroom.</w:t>
      </w:r>
    </w:p>
    <w:p w14:paraId="016C8EF4" w14:textId="77777777" w:rsidR="00036C2C" w:rsidRDefault="00036C2C" w:rsidP="00036C2C">
      <w:r>
        <w:rPr>
          <w:rFonts w:ascii="Segoe UI Symbol" w:hAnsi="Segoe UI Symbol" w:cs="Segoe UI Symbol"/>
        </w:rPr>
        <w:t>➢</w:t>
      </w:r>
      <w:r>
        <w:t xml:space="preserve"> Complete and sign pre-school’s Asthma Care Plan and Consent Form.</w:t>
      </w:r>
    </w:p>
    <w:p w14:paraId="7F4637E8" w14:textId="72E6C052" w:rsidR="00036C2C" w:rsidRDefault="00036C2C" w:rsidP="00036C2C">
      <w:r>
        <w:rPr>
          <w:rFonts w:ascii="Segoe UI Symbol" w:hAnsi="Segoe UI Symbol" w:cs="Segoe UI Symbol"/>
        </w:rPr>
        <w:t>➢</w:t>
      </w:r>
      <w:r>
        <w:t xml:space="preserve"> Inform us of any changes to the child’s asthma, for example new triggers or symptoms.</w:t>
      </w:r>
    </w:p>
    <w:p w14:paraId="43DBBFEF" w14:textId="77777777" w:rsidR="00036C2C" w:rsidRDefault="00036C2C" w:rsidP="00036C2C">
      <w:r>
        <w:rPr>
          <w:rFonts w:ascii="Segoe UI Symbol" w:hAnsi="Segoe UI Symbol" w:cs="Segoe UI Symbol"/>
        </w:rPr>
        <w:t>➢</w:t>
      </w:r>
      <w:r>
        <w:t xml:space="preserve"> Inform us of any changes to the medication the child takes (to be written into care </w:t>
      </w:r>
    </w:p>
    <w:p w14:paraId="605F0904" w14:textId="77777777" w:rsidR="00036C2C" w:rsidRDefault="00036C2C" w:rsidP="00036C2C">
      <w:r>
        <w:t>plan).</w:t>
      </w:r>
    </w:p>
    <w:p w14:paraId="2CC4C36A" w14:textId="4F8BCE8D" w:rsidR="00F211CD" w:rsidRDefault="00036C2C" w:rsidP="00036C2C">
      <w:pPr>
        <w:rPr>
          <w:b/>
          <w:bCs/>
        </w:rPr>
      </w:pPr>
      <w:r>
        <w:rPr>
          <w:rFonts w:ascii="Segoe UI Symbol" w:hAnsi="Segoe UI Symbol" w:cs="Segoe UI Symbol"/>
        </w:rPr>
        <w:lastRenderedPageBreak/>
        <w:t>➢</w:t>
      </w:r>
      <w:r>
        <w:t xml:space="preserve"> Inform us of Emergency Contact details </w:t>
      </w:r>
      <w:r w:rsidRPr="00036C2C">
        <w:rPr>
          <w:b/>
          <w:bCs/>
        </w:rPr>
        <w:t>(please ensure we know of any changes to phone</w:t>
      </w:r>
      <w:r>
        <w:t xml:space="preserve"> </w:t>
      </w:r>
      <w:r w:rsidRPr="00036C2C">
        <w:rPr>
          <w:b/>
          <w:bCs/>
        </w:rPr>
        <w:t>numbers etc).</w:t>
      </w:r>
    </w:p>
    <w:p w14:paraId="417FCF7E" w14:textId="5F47DE34" w:rsidR="00036C2C" w:rsidRDefault="00036C2C" w:rsidP="00036C2C">
      <w:pPr>
        <w:rPr>
          <w:b/>
          <w:bCs/>
        </w:rPr>
      </w:pPr>
    </w:p>
    <w:p w14:paraId="63244B07" w14:textId="5BC91E5E" w:rsidR="00036C2C" w:rsidRDefault="00036C2C" w:rsidP="00036C2C">
      <w:pPr>
        <w:rPr>
          <w:b/>
          <w:bCs/>
        </w:rPr>
      </w:pPr>
      <w:r>
        <w:rPr>
          <w:b/>
          <w:bCs/>
        </w:rPr>
        <w:t>EYFS key themes and commitments</w:t>
      </w:r>
    </w:p>
    <w:tbl>
      <w:tblPr>
        <w:tblStyle w:val="TableGrid"/>
        <w:tblW w:w="0" w:type="auto"/>
        <w:tblLook w:val="04A0" w:firstRow="1" w:lastRow="0" w:firstColumn="1" w:lastColumn="0" w:noHBand="0" w:noVBand="1"/>
      </w:tblPr>
      <w:tblGrid>
        <w:gridCol w:w="2254"/>
        <w:gridCol w:w="2254"/>
        <w:gridCol w:w="2254"/>
        <w:gridCol w:w="2254"/>
      </w:tblGrid>
      <w:tr w:rsidR="00036C2C" w14:paraId="01300FBA" w14:textId="77777777" w:rsidTr="00036C2C">
        <w:tc>
          <w:tcPr>
            <w:tcW w:w="2254" w:type="dxa"/>
          </w:tcPr>
          <w:p w14:paraId="688AF21B" w14:textId="2D46D86B" w:rsidR="00036C2C" w:rsidRDefault="00036C2C" w:rsidP="00036C2C">
            <w:r>
              <w:t>A unique child</w:t>
            </w:r>
          </w:p>
        </w:tc>
        <w:tc>
          <w:tcPr>
            <w:tcW w:w="2254" w:type="dxa"/>
          </w:tcPr>
          <w:p w14:paraId="3576D1D2" w14:textId="6E72A8FB" w:rsidR="00036C2C" w:rsidRDefault="009A2860" w:rsidP="00036C2C">
            <w:r>
              <w:t>Positive Relationships</w:t>
            </w:r>
          </w:p>
        </w:tc>
        <w:tc>
          <w:tcPr>
            <w:tcW w:w="2254" w:type="dxa"/>
          </w:tcPr>
          <w:p w14:paraId="2A5C413A" w14:textId="3ED6C258" w:rsidR="00036C2C" w:rsidRDefault="009A2860" w:rsidP="00036C2C">
            <w:r>
              <w:t>Enabling environments</w:t>
            </w:r>
          </w:p>
        </w:tc>
        <w:tc>
          <w:tcPr>
            <w:tcW w:w="2254" w:type="dxa"/>
          </w:tcPr>
          <w:p w14:paraId="303F230A" w14:textId="0B69BE76" w:rsidR="00036C2C" w:rsidRDefault="009A2860" w:rsidP="00036C2C">
            <w:r>
              <w:t>Learning and development</w:t>
            </w:r>
          </w:p>
        </w:tc>
      </w:tr>
      <w:tr w:rsidR="00036C2C" w14:paraId="796BF22C" w14:textId="77777777" w:rsidTr="00036C2C">
        <w:tc>
          <w:tcPr>
            <w:tcW w:w="2254" w:type="dxa"/>
          </w:tcPr>
          <w:p w14:paraId="330D501B" w14:textId="77777777" w:rsidR="00036C2C" w:rsidRDefault="009A2860" w:rsidP="00036C2C">
            <w:r>
              <w:t>1.2 Inclusive practice</w:t>
            </w:r>
          </w:p>
          <w:p w14:paraId="2BD804EC" w14:textId="46C68B73" w:rsidR="009A2860" w:rsidRDefault="009A2860" w:rsidP="00036C2C">
            <w:r>
              <w:t>1.4 Health and well-being</w:t>
            </w:r>
          </w:p>
        </w:tc>
        <w:tc>
          <w:tcPr>
            <w:tcW w:w="2254" w:type="dxa"/>
          </w:tcPr>
          <w:p w14:paraId="54E15FAE" w14:textId="77777777" w:rsidR="00036C2C" w:rsidRDefault="009A2860" w:rsidP="00036C2C">
            <w:r>
              <w:t>2.2 Parents as partners</w:t>
            </w:r>
          </w:p>
          <w:p w14:paraId="1941ADFA" w14:textId="06DECC5F" w:rsidR="009A2860" w:rsidRDefault="009A2860" w:rsidP="00036C2C">
            <w:r>
              <w:t>2.4 Key persons</w:t>
            </w:r>
          </w:p>
        </w:tc>
        <w:tc>
          <w:tcPr>
            <w:tcW w:w="2254" w:type="dxa"/>
          </w:tcPr>
          <w:p w14:paraId="07BBFF71" w14:textId="3A8BFD56" w:rsidR="00036C2C" w:rsidRDefault="009A2860" w:rsidP="00036C2C">
            <w:r>
              <w:t>3.3 Supporting every child</w:t>
            </w:r>
          </w:p>
        </w:tc>
        <w:tc>
          <w:tcPr>
            <w:tcW w:w="2254" w:type="dxa"/>
          </w:tcPr>
          <w:p w14:paraId="524342F1" w14:textId="77777777" w:rsidR="00036C2C" w:rsidRDefault="00036C2C" w:rsidP="00036C2C"/>
        </w:tc>
      </w:tr>
    </w:tbl>
    <w:p w14:paraId="691E9696" w14:textId="27828E68" w:rsidR="00036C2C" w:rsidRDefault="00036C2C" w:rsidP="00036C2C"/>
    <w:p w14:paraId="569DEE2B" w14:textId="03C6BEEB" w:rsidR="009A2860" w:rsidRDefault="009A2860" w:rsidP="00036C2C"/>
    <w:p w14:paraId="7A96E1EF" w14:textId="74DFF0AE" w:rsidR="009A2860" w:rsidRDefault="009A2860" w:rsidP="00036C2C">
      <w:r>
        <w:t>Date of next review September 202</w:t>
      </w:r>
      <w:r w:rsidR="007408BB">
        <w:t>4</w:t>
      </w:r>
    </w:p>
    <w:p w14:paraId="31B3A14B" w14:textId="533F834D" w:rsidR="009A2860" w:rsidRDefault="009A2860" w:rsidP="00036C2C"/>
    <w:p w14:paraId="469CFEA2" w14:textId="0CC1B926" w:rsidR="009A2860" w:rsidRDefault="009A2860" w:rsidP="00036C2C">
      <w:r>
        <w:t>Signed ……………………………………………………………………… Position……………………………………………………</w:t>
      </w:r>
    </w:p>
    <w:p w14:paraId="7EE8AA29" w14:textId="52E8DB01" w:rsidR="009A2860" w:rsidRDefault="009A2860" w:rsidP="00036C2C">
      <w:r>
        <w:t>Date……………………………………………………………..</w:t>
      </w:r>
    </w:p>
    <w:sectPr w:rsidR="009A286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58B6" w14:textId="77777777" w:rsidR="00BC4ECD" w:rsidRDefault="00BC4ECD" w:rsidP="00BC3327">
      <w:pPr>
        <w:spacing w:after="0" w:line="240" w:lineRule="auto"/>
      </w:pPr>
      <w:r>
        <w:separator/>
      </w:r>
    </w:p>
  </w:endnote>
  <w:endnote w:type="continuationSeparator" w:id="0">
    <w:p w14:paraId="2C7B06F8" w14:textId="77777777" w:rsidR="00BC4ECD" w:rsidRDefault="00BC4ECD" w:rsidP="00BC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E728" w14:textId="294D7621" w:rsidR="00BC3327" w:rsidRDefault="00BC3327">
    <w:pPr>
      <w:pStyle w:val="Footer"/>
    </w:pPr>
    <w:r>
      <w:t>ASTHMA POLICY</w:t>
    </w:r>
  </w:p>
  <w:p w14:paraId="32265ABB" w14:textId="77777777" w:rsidR="00BC3327" w:rsidRDefault="00BC3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7EF4" w14:textId="77777777" w:rsidR="00BC4ECD" w:rsidRDefault="00BC4ECD" w:rsidP="00BC3327">
      <w:pPr>
        <w:spacing w:after="0" w:line="240" w:lineRule="auto"/>
      </w:pPr>
      <w:r>
        <w:separator/>
      </w:r>
    </w:p>
  </w:footnote>
  <w:footnote w:type="continuationSeparator" w:id="0">
    <w:p w14:paraId="552165CE" w14:textId="77777777" w:rsidR="00BC4ECD" w:rsidRDefault="00BC4ECD" w:rsidP="00BC3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A36" w14:textId="1DEA7696" w:rsidR="00BC3327" w:rsidRDefault="00BC3327">
    <w:pPr>
      <w:pStyle w:val="Header"/>
    </w:pPr>
    <w:r>
      <w:t>FOWEY PRESCHOOL</w:t>
    </w:r>
  </w:p>
  <w:p w14:paraId="63C79D9C" w14:textId="77777777" w:rsidR="00BC3327" w:rsidRDefault="00BC3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2C"/>
    <w:rsid w:val="00036C2C"/>
    <w:rsid w:val="004E2CE4"/>
    <w:rsid w:val="007408BB"/>
    <w:rsid w:val="009A2860"/>
    <w:rsid w:val="00BC3327"/>
    <w:rsid w:val="00BC4ECD"/>
    <w:rsid w:val="00CE6CBC"/>
    <w:rsid w:val="00F2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8ADE"/>
  <w15:chartTrackingRefBased/>
  <w15:docId w15:val="{EF6141FB-CA92-42E0-BB5F-EE9ECBEF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327"/>
  </w:style>
  <w:style w:type="paragraph" w:styleId="Footer">
    <w:name w:val="footer"/>
    <w:basedOn w:val="Normal"/>
    <w:link w:val="FooterChar"/>
    <w:uiPriority w:val="99"/>
    <w:unhideWhenUsed/>
    <w:rsid w:val="00BC3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manager@fowey-preschool.co.uk</dc:creator>
  <cp:keywords/>
  <dc:description/>
  <cp:lastModifiedBy>Jo Reed</cp:lastModifiedBy>
  <cp:revision>3</cp:revision>
  <cp:lastPrinted>2023-09-20T10:38:00Z</cp:lastPrinted>
  <dcterms:created xsi:type="dcterms:W3CDTF">2022-09-14T12:44:00Z</dcterms:created>
  <dcterms:modified xsi:type="dcterms:W3CDTF">2023-09-20T10:40:00Z</dcterms:modified>
</cp:coreProperties>
</file>